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02D11" w14:textId="4AC54A43" w:rsidR="00584E70" w:rsidRPr="003A28CB" w:rsidRDefault="003A28CB" w:rsidP="003A28CB">
      <w:pPr>
        <w:jc w:val="center"/>
        <w:rPr>
          <w:b/>
          <w:bCs/>
        </w:rPr>
      </w:pPr>
      <w:r w:rsidRPr="003A28CB">
        <w:rPr>
          <w:b/>
          <w:bCs/>
        </w:rPr>
        <w:t>RIBCHESTER PARISH COUNCIL</w:t>
      </w:r>
    </w:p>
    <w:p w14:paraId="0DBED505" w14:textId="7A9C9C7A" w:rsidR="003A28CB" w:rsidRPr="003A28CB" w:rsidRDefault="003A28CB" w:rsidP="003A28CB">
      <w:pPr>
        <w:jc w:val="center"/>
        <w:rPr>
          <w:b/>
          <w:bCs/>
        </w:rPr>
      </w:pPr>
      <w:r w:rsidRPr="003A28CB">
        <w:rPr>
          <w:b/>
          <w:bCs/>
        </w:rPr>
        <w:t>SUPPORTING STATEMENT FOR THE YEAR ENDED 31 MARCH 2020</w:t>
      </w:r>
    </w:p>
    <w:p w14:paraId="652BF1C0" w14:textId="4B5A308A" w:rsidR="003A28CB" w:rsidRPr="003A28CB" w:rsidRDefault="003A28CB" w:rsidP="003A28CB">
      <w:pPr>
        <w:jc w:val="both"/>
        <w:rPr>
          <w:b/>
          <w:bCs/>
          <w:u w:val="single"/>
        </w:rPr>
      </w:pPr>
      <w:r w:rsidRPr="003A28CB">
        <w:rPr>
          <w:b/>
          <w:bCs/>
          <w:u w:val="single"/>
        </w:rPr>
        <w:t>Fixed Assets</w:t>
      </w:r>
    </w:p>
    <w:p w14:paraId="5E0503E2" w14:textId="4F3541F6" w:rsidR="003A28CB" w:rsidRPr="003A28CB" w:rsidRDefault="003A28CB" w:rsidP="003A28CB">
      <w:pPr>
        <w:jc w:val="both"/>
        <w:rPr>
          <w:i/>
          <w:iCs/>
        </w:rPr>
      </w:pPr>
      <w:r w:rsidRPr="003A28CB">
        <w:rPr>
          <w:i/>
          <w:iCs/>
        </w:rPr>
        <w:t>Description</w:t>
      </w:r>
      <w:r w:rsidRPr="003A28CB">
        <w:rPr>
          <w:i/>
          <w:iCs/>
        </w:rPr>
        <w:tab/>
      </w:r>
      <w:r w:rsidRPr="003A28CB">
        <w:rPr>
          <w:i/>
          <w:iCs/>
        </w:rPr>
        <w:tab/>
      </w:r>
      <w:r w:rsidRPr="003A28CB">
        <w:rPr>
          <w:i/>
          <w:iCs/>
        </w:rPr>
        <w:tab/>
      </w:r>
      <w:r w:rsidRPr="003A28CB">
        <w:rPr>
          <w:i/>
          <w:iCs/>
        </w:rPr>
        <w:tab/>
        <w:t>Basis of Valuation</w:t>
      </w:r>
      <w:r w:rsidRPr="003A28CB">
        <w:rPr>
          <w:i/>
          <w:iCs/>
        </w:rPr>
        <w:tab/>
      </w:r>
      <w:r w:rsidRPr="003A28CB">
        <w:rPr>
          <w:i/>
          <w:iCs/>
        </w:rPr>
        <w:tab/>
      </w:r>
      <w:r w:rsidRPr="003A28CB">
        <w:rPr>
          <w:i/>
          <w:iCs/>
        </w:rPr>
        <w:tab/>
        <w:t>Value (£)</w:t>
      </w:r>
    </w:p>
    <w:p w14:paraId="49305EB2" w14:textId="2A54A678" w:rsidR="003A28CB" w:rsidRDefault="003A28CB" w:rsidP="00D91AF2">
      <w:pPr>
        <w:spacing w:line="240" w:lineRule="auto"/>
        <w:contextualSpacing/>
        <w:jc w:val="both"/>
      </w:pPr>
      <w:r>
        <w:t>The Hillock</w:t>
      </w:r>
      <w:r>
        <w:tab/>
      </w:r>
      <w:r>
        <w:tab/>
      </w:r>
      <w:r>
        <w:tab/>
      </w:r>
      <w:r>
        <w:tab/>
        <w:t>Community Value</w:t>
      </w:r>
      <w:r>
        <w:tab/>
      </w:r>
      <w:r>
        <w:tab/>
      </w:r>
      <w:r>
        <w:tab/>
        <w:t>1.00</w:t>
      </w:r>
    </w:p>
    <w:p w14:paraId="0C831DAB" w14:textId="59C4CEDC" w:rsidR="003A28CB" w:rsidRDefault="003A28CB" w:rsidP="00D91AF2">
      <w:pPr>
        <w:spacing w:line="240" w:lineRule="auto"/>
        <w:contextualSpacing/>
        <w:jc w:val="both"/>
      </w:pPr>
      <w:r>
        <w:t>Grimshaw Quarry</w:t>
      </w:r>
      <w:r>
        <w:tab/>
      </w:r>
      <w:r>
        <w:tab/>
      </w:r>
      <w:r>
        <w:tab/>
        <w:t xml:space="preserve">Community Value </w:t>
      </w:r>
      <w:r>
        <w:tab/>
      </w:r>
      <w:r>
        <w:tab/>
      </w:r>
      <w:r>
        <w:tab/>
        <w:t>1.00</w:t>
      </w:r>
    </w:p>
    <w:p w14:paraId="6E40B000" w14:textId="353F8CC0" w:rsidR="003A28CB" w:rsidRDefault="003A28CB" w:rsidP="00D91AF2">
      <w:pPr>
        <w:spacing w:line="240" w:lineRule="auto"/>
        <w:contextualSpacing/>
        <w:jc w:val="both"/>
      </w:pPr>
      <w:r>
        <w:t>(Estimated market value of Grimshaw Quarry with vacant possession is £5000)</w:t>
      </w:r>
    </w:p>
    <w:p w14:paraId="52273A3C" w14:textId="2A39256E" w:rsidR="003A28CB" w:rsidRDefault="003A28CB" w:rsidP="00D91AF2">
      <w:pPr>
        <w:spacing w:line="240" w:lineRule="auto"/>
        <w:contextualSpacing/>
        <w:jc w:val="both"/>
      </w:pPr>
      <w:r>
        <w:t>Land at Lower Seed Green</w:t>
      </w:r>
      <w:r>
        <w:tab/>
      </w:r>
      <w:r>
        <w:tab/>
        <w:t>Community Value</w:t>
      </w:r>
      <w:r>
        <w:tab/>
      </w:r>
      <w:r>
        <w:tab/>
      </w:r>
      <w:r>
        <w:tab/>
        <w:t>1.00</w:t>
      </w:r>
    </w:p>
    <w:p w14:paraId="6D5DBA22" w14:textId="69F0BC80" w:rsidR="003A28CB" w:rsidRDefault="003A28CB" w:rsidP="00D91AF2">
      <w:pPr>
        <w:spacing w:line="240" w:lineRule="auto"/>
        <w:contextualSpacing/>
        <w:jc w:val="both"/>
      </w:pPr>
      <w:r>
        <w:t>HP14 I5 Laptop (Silver)</w:t>
      </w:r>
      <w:r>
        <w:tab/>
      </w:r>
      <w:r>
        <w:tab/>
      </w:r>
      <w:r>
        <w:tab/>
        <w:t>Actual Cost</w:t>
      </w:r>
      <w:r>
        <w:tab/>
      </w:r>
      <w:r>
        <w:tab/>
      </w:r>
      <w:r>
        <w:tab/>
      </w:r>
      <w:r>
        <w:tab/>
        <w:t>415 (ex VAT)</w:t>
      </w:r>
    </w:p>
    <w:p w14:paraId="73D0B52C" w14:textId="537C5922" w:rsidR="003A28CB" w:rsidRDefault="003A28CB" w:rsidP="00D91AF2">
      <w:pPr>
        <w:spacing w:line="240" w:lineRule="auto"/>
        <w:contextualSpacing/>
        <w:jc w:val="both"/>
      </w:pPr>
      <w:r>
        <w:t>HP Office Jet Pro printer</w:t>
      </w:r>
      <w:r>
        <w:tab/>
      </w:r>
      <w:r>
        <w:tab/>
        <w:t>Actual Cost</w:t>
      </w:r>
      <w:r>
        <w:tab/>
      </w:r>
      <w:r>
        <w:tab/>
      </w:r>
      <w:r>
        <w:tab/>
      </w:r>
      <w:r>
        <w:tab/>
        <w:t>137 (ex VAT)</w:t>
      </w:r>
    </w:p>
    <w:p w14:paraId="0447E648" w14:textId="1444F2C2" w:rsidR="003A28CB" w:rsidRDefault="003A28CB" w:rsidP="00D91AF2">
      <w:pPr>
        <w:spacing w:line="240" w:lineRule="auto"/>
        <w:contextualSpacing/>
        <w:jc w:val="both"/>
      </w:pPr>
      <w:r>
        <w:t>Office Storage (3-drawer filing cab</w:t>
      </w:r>
      <w:r>
        <w:tab/>
        <w:t>Actual Cost</w:t>
      </w:r>
      <w:r>
        <w:tab/>
      </w:r>
      <w:r>
        <w:tab/>
      </w:r>
      <w:r>
        <w:tab/>
      </w:r>
      <w:r>
        <w:tab/>
        <w:t>188 (ex VAT)</w:t>
      </w:r>
    </w:p>
    <w:p w14:paraId="3421BA4B" w14:textId="12985FA3" w:rsidR="003A28CB" w:rsidRDefault="003A28CB" w:rsidP="00D91AF2">
      <w:pPr>
        <w:spacing w:line="240" w:lineRule="auto"/>
        <w:contextualSpacing/>
        <w:jc w:val="both"/>
      </w:pPr>
      <w:r>
        <w:t>Replacement Bench Seat, Clitheroe</w:t>
      </w:r>
    </w:p>
    <w:p w14:paraId="7A99AB2E" w14:textId="7129326A" w:rsidR="003A28CB" w:rsidRDefault="003A28CB" w:rsidP="00D91AF2">
      <w:pPr>
        <w:spacing w:line="240" w:lineRule="auto"/>
        <w:contextualSpacing/>
        <w:jc w:val="both"/>
      </w:pPr>
      <w:r>
        <w:t>Road, Knowle Green)</w:t>
      </w:r>
      <w:r>
        <w:tab/>
      </w:r>
      <w:r>
        <w:tab/>
      </w:r>
      <w:r>
        <w:tab/>
        <w:t>Actual Cost</w:t>
      </w:r>
      <w:r>
        <w:tab/>
      </w:r>
      <w:r>
        <w:tab/>
      </w:r>
      <w:r>
        <w:tab/>
      </w:r>
      <w:r>
        <w:tab/>
        <w:t>364 (ex VAT)</w:t>
      </w:r>
    </w:p>
    <w:p w14:paraId="54800B23" w14:textId="0C7F856F" w:rsidR="00584A05" w:rsidRDefault="00584A05" w:rsidP="00D91AF2">
      <w:pPr>
        <w:spacing w:line="240" w:lineRule="auto"/>
        <w:contextualSpacing/>
        <w:jc w:val="both"/>
      </w:pPr>
      <w:r w:rsidRPr="00D91AF2">
        <w:rPr>
          <w:b/>
          <w:bCs/>
        </w:rPr>
        <w:t>NOTE</w:t>
      </w:r>
      <w:r w:rsidRPr="00D91AF2">
        <w:rPr>
          <w:i/>
          <w:iCs/>
        </w:rPr>
        <w:t>:  A de minimis level of £100 has been set for vehicles, plant and equipment and on this basis no other assets were acquired or disposed of during the year.</w:t>
      </w:r>
    </w:p>
    <w:p w14:paraId="132EB4F7" w14:textId="01E11FB5" w:rsidR="00584A05" w:rsidRDefault="00584A05" w:rsidP="00D91AF2">
      <w:pPr>
        <w:spacing w:line="240" w:lineRule="auto"/>
        <w:contextualSpacing/>
        <w:jc w:val="both"/>
      </w:pPr>
    </w:p>
    <w:p w14:paraId="348A0A2B" w14:textId="5449780E" w:rsidR="00584A05" w:rsidRDefault="00584A05" w:rsidP="00D91AF2">
      <w:pPr>
        <w:spacing w:line="240" w:lineRule="auto"/>
        <w:contextualSpacing/>
        <w:jc w:val="both"/>
        <w:rPr>
          <w:b/>
          <w:bCs/>
          <w:u w:val="single"/>
        </w:rPr>
      </w:pPr>
      <w:r w:rsidRPr="00584A05">
        <w:rPr>
          <w:b/>
          <w:bCs/>
          <w:u w:val="single"/>
        </w:rPr>
        <w:t>Borrowings</w:t>
      </w:r>
    </w:p>
    <w:p w14:paraId="218FA620" w14:textId="5FD6FBE4" w:rsidR="00584A05" w:rsidRDefault="00584A05" w:rsidP="00D91AF2">
      <w:pPr>
        <w:spacing w:line="240" w:lineRule="auto"/>
        <w:contextualSpacing/>
        <w:jc w:val="both"/>
      </w:pPr>
      <w:r>
        <w:t>None</w:t>
      </w:r>
    </w:p>
    <w:p w14:paraId="558A44C0" w14:textId="77777777" w:rsidR="00D91AF2" w:rsidRDefault="00D91AF2" w:rsidP="00D91AF2">
      <w:pPr>
        <w:spacing w:line="240" w:lineRule="auto"/>
        <w:contextualSpacing/>
        <w:jc w:val="both"/>
      </w:pPr>
    </w:p>
    <w:p w14:paraId="6FB5F815" w14:textId="1DD8E369" w:rsidR="00584A05" w:rsidRPr="00D91AF2" w:rsidRDefault="00584A05" w:rsidP="00D91AF2">
      <w:pPr>
        <w:spacing w:line="240" w:lineRule="auto"/>
        <w:contextualSpacing/>
        <w:jc w:val="both"/>
        <w:rPr>
          <w:b/>
          <w:bCs/>
          <w:u w:val="single"/>
        </w:rPr>
      </w:pPr>
      <w:r w:rsidRPr="00D91AF2">
        <w:rPr>
          <w:b/>
          <w:bCs/>
          <w:u w:val="single"/>
        </w:rPr>
        <w:t>Leases</w:t>
      </w:r>
    </w:p>
    <w:p w14:paraId="2498F9CE" w14:textId="1EB9E1D9" w:rsidR="00584A05" w:rsidRPr="00D91AF2" w:rsidRDefault="00584A05" w:rsidP="00D91AF2">
      <w:pPr>
        <w:spacing w:line="240" w:lineRule="auto"/>
        <w:contextualSpacing/>
        <w:jc w:val="both"/>
        <w:rPr>
          <w:i/>
          <w:iCs/>
        </w:rPr>
      </w:pPr>
      <w:r w:rsidRPr="00D91AF2">
        <w:rPr>
          <w:i/>
          <w:iCs/>
        </w:rPr>
        <w:t>Lessor</w:t>
      </w:r>
      <w:r w:rsidRPr="00D91AF2">
        <w:rPr>
          <w:i/>
          <w:iCs/>
        </w:rPr>
        <w:tab/>
      </w:r>
      <w:r w:rsidRPr="00D91AF2">
        <w:rPr>
          <w:i/>
          <w:iCs/>
        </w:rPr>
        <w:tab/>
      </w:r>
      <w:r w:rsidRPr="00D91AF2">
        <w:rPr>
          <w:i/>
          <w:iCs/>
        </w:rPr>
        <w:tab/>
        <w:t>Purpose</w:t>
      </w:r>
      <w:r w:rsidRPr="00D91AF2">
        <w:rPr>
          <w:i/>
          <w:iCs/>
        </w:rPr>
        <w:tab/>
      </w:r>
      <w:r w:rsidRPr="00D91AF2">
        <w:rPr>
          <w:i/>
          <w:iCs/>
        </w:rPr>
        <w:tab/>
        <w:t>Annual Rent</w:t>
      </w:r>
      <w:r w:rsidRPr="00D91AF2">
        <w:rPr>
          <w:i/>
          <w:iCs/>
        </w:rPr>
        <w:tab/>
      </w:r>
      <w:r w:rsidRPr="00D91AF2">
        <w:rPr>
          <w:i/>
          <w:iCs/>
        </w:rPr>
        <w:tab/>
        <w:t>Expiry Date</w:t>
      </w:r>
    </w:p>
    <w:p w14:paraId="5C1A154D" w14:textId="28EE63F3" w:rsidR="00584A05" w:rsidRDefault="00584A05" w:rsidP="00D91AF2">
      <w:pPr>
        <w:spacing w:line="240" w:lineRule="auto"/>
        <w:contextualSpacing/>
        <w:jc w:val="both"/>
      </w:pPr>
      <w:r>
        <w:t>RVBC</w:t>
      </w:r>
      <w:r>
        <w:tab/>
      </w:r>
      <w:r>
        <w:tab/>
      </w:r>
      <w:r>
        <w:tab/>
        <w:t>Allotments</w:t>
      </w:r>
      <w:r>
        <w:tab/>
      </w:r>
      <w:r>
        <w:tab/>
        <w:t>496</w:t>
      </w:r>
      <w:r>
        <w:tab/>
      </w:r>
      <w:r>
        <w:tab/>
      </w:r>
      <w:r>
        <w:tab/>
        <w:t>September 2023</w:t>
      </w:r>
    </w:p>
    <w:p w14:paraId="5C7D3280" w14:textId="7021C086" w:rsidR="00584A05" w:rsidRDefault="00584A05" w:rsidP="00D91AF2">
      <w:pPr>
        <w:spacing w:line="240" w:lineRule="auto"/>
        <w:contextualSpacing/>
        <w:jc w:val="both"/>
      </w:pPr>
      <w:r>
        <w:t>RVBC</w:t>
      </w:r>
      <w:r>
        <w:tab/>
      </w:r>
      <w:r>
        <w:tab/>
      </w:r>
      <w:r>
        <w:tab/>
        <w:t>War Memorial</w:t>
      </w:r>
      <w:r>
        <w:tab/>
      </w:r>
      <w:r>
        <w:tab/>
        <w:t>Peppercorn</w:t>
      </w:r>
      <w:r>
        <w:tab/>
      </w:r>
      <w:r>
        <w:tab/>
        <w:t>99 years</w:t>
      </w:r>
    </w:p>
    <w:p w14:paraId="59E3D2B5" w14:textId="141757AD" w:rsidR="00584A05" w:rsidRDefault="00584A05" w:rsidP="00D91AF2">
      <w:pPr>
        <w:spacing w:line="240" w:lineRule="auto"/>
        <w:contextualSpacing/>
        <w:jc w:val="both"/>
      </w:pPr>
    </w:p>
    <w:p w14:paraId="5E8B4D3B" w14:textId="3CB4FE22" w:rsidR="00584A05" w:rsidRPr="00D91AF2" w:rsidRDefault="00584A05" w:rsidP="00D91AF2">
      <w:pPr>
        <w:spacing w:line="240" w:lineRule="auto"/>
        <w:contextualSpacing/>
        <w:jc w:val="both"/>
        <w:rPr>
          <w:b/>
          <w:bCs/>
          <w:u w:val="single"/>
        </w:rPr>
      </w:pPr>
      <w:r w:rsidRPr="00D91AF2">
        <w:rPr>
          <w:b/>
          <w:bCs/>
          <w:u w:val="single"/>
        </w:rPr>
        <w:t>Outstanding debts</w:t>
      </w:r>
    </w:p>
    <w:p w14:paraId="068635A6" w14:textId="0C8C8281" w:rsidR="00584A05" w:rsidRDefault="00584A05" w:rsidP="00D91AF2">
      <w:pPr>
        <w:spacing w:line="240" w:lineRule="auto"/>
        <w:contextualSpacing/>
        <w:jc w:val="both"/>
      </w:pPr>
      <w:r>
        <w:t xml:space="preserve">The following debt was outstanding </w:t>
      </w:r>
      <w:proofErr w:type="gramStart"/>
      <w:r>
        <w:t>at</w:t>
      </w:r>
      <w:proofErr w:type="gramEnd"/>
      <w:r>
        <w:t xml:space="preserve"> 31 March 2019</w:t>
      </w:r>
    </w:p>
    <w:p w14:paraId="05773E86" w14:textId="460AEB4B" w:rsidR="00584A05" w:rsidRDefault="00584A05" w:rsidP="00D91AF2">
      <w:pPr>
        <w:spacing w:line="240" w:lineRule="auto"/>
        <w:contextualSpacing/>
        <w:jc w:val="both"/>
      </w:pPr>
      <w:r>
        <w:t>VAT 2019/2020 £93</w:t>
      </w:r>
    </w:p>
    <w:p w14:paraId="2BF175A3" w14:textId="693ABC70" w:rsidR="00584A05" w:rsidRPr="00D91AF2" w:rsidRDefault="00584A05" w:rsidP="00D91AF2">
      <w:pPr>
        <w:spacing w:line="240" w:lineRule="auto"/>
        <w:contextualSpacing/>
        <w:jc w:val="both"/>
      </w:pPr>
    </w:p>
    <w:p w14:paraId="0D5C06CF" w14:textId="65FC103E" w:rsidR="00584A05" w:rsidRPr="00D91AF2" w:rsidRDefault="002C254A" w:rsidP="00D91AF2">
      <w:pPr>
        <w:spacing w:line="240" w:lineRule="auto"/>
        <w:contextualSpacing/>
        <w:jc w:val="both"/>
        <w:rPr>
          <w:b/>
          <w:bCs/>
        </w:rPr>
      </w:pPr>
      <w:r w:rsidRPr="00D91AF2">
        <w:rPr>
          <w:b/>
          <w:bCs/>
        </w:rPr>
        <w:t>Tenancies</w:t>
      </w:r>
    </w:p>
    <w:p w14:paraId="1207F69D" w14:textId="108CF4FC" w:rsidR="002C254A" w:rsidRDefault="002C254A" w:rsidP="00D91AF2">
      <w:pPr>
        <w:spacing w:line="240" w:lineRule="auto"/>
        <w:contextualSpacing/>
        <w:jc w:val="both"/>
      </w:pPr>
      <w:r>
        <w:t>The following tenancies were held during the yea</w:t>
      </w:r>
      <w:r w:rsidR="00D91AF2">
        <w:t>r</w:t>
      </w:r>
    </w:p>
    <w:p w14:paraId="0A9F272A" w14:textId="77777777" w:rsidR="00D91AF2" w:rsidRDefault="00D91AF2" w:rsidP="00D91AF2">
      <w:pPr>
        <w:spacing w:line="240" w:lineRule="auto"/>
        <w:contextualSpacing/>
        <w:jc w:val="both"/>
      </w:pPr>
    </w:p>
    <w:p w14:paraId="783D463C" w14:textId="211CD7E5" w:rsidR="002C254A" w:rsidRPr="00D91AF2" w:rsidRDefault="002C254A" w:rsidP="00D91AF2">
      <w:pPr>
        <w:spacing w:line="240" w:lineRule="auto"/>
        <w:contextualSpacing/>
        <w:jc w:val="both"/>
        <w:rPr>
          <w:u w:val="single"/>
        </w:rPr>
      </w:pPr>
      <w:r w:rsidRPr="00D91AF2">
        <w:rPr>
          <w:u w:val="single"/>
        </w:rPr>
        <w:t>Council as Landlord</w:t>
      </w:r>
    </w:p>
    <w:p w14:paraId="6A933073" w14:textId="16AE31E7" w:rsidR="002C254A" w:rsidRDefault="002C254A" w:rsidP="00D91AF2">
      <w:pPr>
        <w:spacing w:line="240" w:lineRule="auto"/>
        <w:contextualSpacing/>
        <w:jc w:val="both"/>
        <w:rPr>
          <w:i/>
          <w:iCs/>
        </w:rPr>
      </w:pPr>
      <w:r w:rsidRPr="00D91AF2">
        <w:rPr>
          <w:i/>
          <w:iCs/>
        </w:rPr>
        <w:t>Tenant</w:t>
      </w:r>
      <w:r w:rsidRPr="00D91AF2">
        <w:rPr>
          <w:i/>
          <w:iCs/>
        </w:rPr>
        <w:tab/>
      </w:r>
      <w:r w:rsidRPr="00D91AF2">
        <w:rPr>
          <w:i/>
          <w:iCs/>
        </w:rPr>
        <w:tab/>
      </w:r>
      <w:r w:rsidRPr="00D91AF2">
        <w:rPr>
          <w:i/>
          <w:iCs/>
        </w:rPr>
        <w:tab/>
        <w:t>Property</w:t>
      </w:r>
      <w:r w:rsidRPr="00D91AF2">
        <w:rPr>
          <w:i/>
          <w:iCs/>
        </w:rPr>
        <w:tab/>
      </w:r>
      <w:r w:rsidRPr="00D91AF2">
        <w:rPr>
          <w:i/>
          <w:iCs/>
        </w:rPr>
        <w:tab/>
        <w:t>Rent Per Year</w:t>
      </w:r>
    </w:p>
    <w:p w14:paraId="33BD34E0" w14:textId="77777777" w:rsidR="00D91AF2" w:rsidRPr="00D91AF2" w:rsidRDefault="00D91AF2" w:rsidP="00D91AF2">
      <w:pPr>
        <w:spacing w:line="240" w:lineRule="auto"/>
        <w:contextualSpacing/>
        <w:jc w:val="both"/>
        <w:rPr>
          <w:i/>
          <w:iCs/>
        </w:rPr>
      </w:pPr>
    </w:p>
    <w:p w14:paraId="6D3402C6" w14:textId="3F5E6750" w:rsidR="002C254A" w:rsidRDefault="002C254A" w:rsidP="00D91AF2">
      <w:pPr>
        <w:spacing w:line="240" w:lineRule="auto"/>
        <w:contextualSpacing/>
        <w:jc w:val="both"/>
      </w:pPr>
      <w:r>
        <w:t>Allotment Holder</w:t>
      </w:r>
      <w:r>
        <w:tab/>
        <w:t>Allotments</w:t>
      </w:r>
      <w:r>
        <w:tab/>
      </w:r>
      <w:r>
        <w:tab/>
        <w:t>£530</w:t>
      </w:r>
    </w:p>
    <w:p w14:paraId="23AE3863" w14:textId="400458F9" w:rsidR="002C254A" w:rsidRDefault="002C254A" w:rsidP="00D91AF2">
      <w:pPr>
        <w:spacing w:line="240" w:lineRule="auto"/>
        <w:contextualSpacing/>
        <w:jc w:val="both"/>
      </w:pPr>
      <w:r>
        <w:t xml:space="preserve">Mr A </w:t>
      </w:r>
      <w:proofErr w:type="spellStart"/>
      <w:r>
        <w:t>Margerison</w:t>
      </w:r>
      <w:proofErr w:type="spellEnd"/>
      <w:r>
        <w:tab/>
        <w:t>Grimshaw Quarry</w:t>
      </w:r>
      <w:r>
        <w:tab/>
        <w:t>£500</w:t>
      </w:r>
    </w:p>
    <w:p w14:paraId="01D613D7" w14:textId="0075600C" w:rsidR="002C254A" w:rsidRDefault="002C254A" w:rsidP="00D91AF2">
      <w:pPr>
        <w:spacing w:line="240" w:lineRule="auto"/>
        <w:contextualSpacing/>
        <w:jc w:val="both"/>
      </w:pPr>
      <w:r>
        <w:t>Mr F Worthington</w:t>
      </w:r>
      <w:r>
        <w:tab/>
        <w:t>Land at Seed Green</w:t>
      </w:r>
      <w:r>
        <w:tab/>
        <w:t>£</w:t>
      </w:r>
      <w:proofErr w:type="gramStart"/>
      <w:r>
        <w:t>75  (</w:t>
      </w:r>
      <w:proofErr w:type="gramEnd"/>
      <w:r>
        <w:t>Notice given on lease)</w:t>
      </w:r>
    </w:p>
    <w:p w14:paraId="31F259D8" w14:textId="309404CD" w:rsidR="002C254A" w:rsidRDefault="002C254A" w:rsidP="00D91AF2">
      <w:pPr>
        <w:spacing w:line="240" w:lineRule="auto"/>
        <w:contextualSpacing/>
        <w:jc w:val="both"/>
      </w:pPr>
      <w:r>
        <w:t>White Bull</w:t>
      </w:r>
      <w:r>
        <w:tab/>
      </w:r>
      <w:r>
        <w:tab/>
      </w:r>
      <w:proofErr w:type="gramStart"/>
      <w:r>
        <w:t>The</w:t>
      </w:r>
      <w:proofErr w:type="gramEnd"/>
      <w:r>
        <w:t xml:space="preserve"> Hillock</w:t>
      </w:r>
      <w:r>
        <w:tab/>
      </w:r>
      <w:r>
        <w:tab/>
        <w:t>Nomina</w:t>
      </w:r>
      <w:r w:rsidR="00D91AF2">
        <w:t>l</w:t>
      </w:r>
    </w:p>
    <w:p w14:paraId="3988F634" w14:textId="77777777" w:rsidR="00D91AF2" w:rsidRDefault="00D91AF2" w:rsidP="00D91AF2">
      <w:pPr>
        <w:spacing w:line="240" w:lineRule="auto"/>
        <w:contextualSpacing/>
        <w:jc w:val="both"/>
      </w:pPr>
    </w:p>
    <w:p w14:paraId="35E24B57" w14:textId="5659F88A" w:rsidR="002C254A" w:rsidRDefault="002C254A" w:rsidP="00D91AF2">
      <w:pPr>
        <w:spacing w:line="240" w:lineRule="auto"/>
        <w:contextualSpacing/>
        <w:jc w:val="both"/>
        <w:rPr>
          <w:u w:val="single"/>
        </w:rPr>
      </w:pPr>
      <w:r w:rsidRPr="00D91AF2">
        <w:rPr>
          <w:u w:val="single"/>
        </w:rPr>
        <w:t>Council as Tenant – None</w:t>
      </w:r>
    </w:p>
    <w:p w14:paraId="54A0A331" w14:textId="77777777" w:rsidR="00D91AF2" w:rsidRPr="00D91AF2" w:rsidRDefault="00D91AF2" w:rsidP="00D91AF2">
      <w:pPr>
        <w:spacing w:line="240" w:lineRule="auto"/>
        <w:contextualSpacing/>
        <w:jc w:val="both"/>
        <w:rPr>
          <w:u w:val="single"/>
        </w:rPr>
      </w:pPr>
    </w:p>
    <w:p w14:paraId="3C35D87E" w14:textId="1BA7C5AE" w:rsidR="002C254A" w:rsidRPr="00D91AF2" w:rsidRDefault="002C254A" w:rsidP="00D91AF2">
      <w:pPr>
        <w:spacing w:line="240" w:lineRule="auto"/>
        <w:contextualSpacing/>
        <w:jc w:val="both"/>
        <w:rPr>
          <w:b/>
          <w:bCs/>
        </w:rPr>
      </w:pPr>
      <w:r w:rsidRPr="00D91AF2">
        <w:rPr>
          <w:b/>
          <w:bCs/>
        </w:rPr>
        <w:t>Section 137 payments</w:t>
      </w:r>
    </w:p>
    <w:p w14:paraId="50236DA0" w14:textId="2DC24C0F" w:rsidR="002C254A" w:rsidRDefault="002C254A" w:rsidP="00D91AF2">
      <w:pPr>
        <w:spacing w:line="240" w:lineRule="auto"/>
        <w:contextualSpacing/>
        <w:jc w:val="both"/>
      </w:pPr>
      <w:r>
        <w:t>None were made during the year</w:t>
      </w:r>
    </w:p>
    <w:p w14:paraId="11ECA3AF" w14:textId="3E5027F2" w:rsidR="002C254A" w:rsidRDefault="002C254A" w:rsidP="00D91AF2">
      <w:pPr>
        <w:spacing w:line="240" w:lineRule="auto"/>
        <w:contextualSpacing/>
        <w:jc w:val="both"/>
      </w:pPr>
    </w:p>
    <w:p w14:paraId="241951AC" w14:textId="45295ADB" w:rsidR="002C254A" w:rsidRPr="00D91AF2" w:rsidRDefault="002C254A" w:rsidP="00D91AF2">
      <w:pPr>
        <w:spacing w:line="240" w:lineRule="auto"/>
        <w:contextualSpacing/>
        <w:jc w:val="both"/>
        <w:rPr>
          <w:b/>
          <w:bCs/>
        </w:rPr>
      </w:pPr>
      <w:r w:rsidRPr="00D91AF2">
        <w:rPr>
          <w:b/>
          <w:bCs/>
        </w:rPr>
        <w:t>Other Grants and Donations</w:t>
      </w:r>
    </w:p>
    <w:p w14:paraId="5E8F60EB" w14:textId="15157DFD" w:rsidR="002C254A" w:rsidRDefault="002C254A" w:rsidP="00D91AF2">
      <w:pPr>
        <w:spacing w:line="240" w:lineRule="auto"/>
        <w:contextualSpacing/>
        <w:jc w:val="both"/>
      </w:pPr>
      <w:r>
        <w:t>The following lists the grants/donations made to local organisations during the year and the powers under which those payments were made:</w:t>
      </w:r>
    </w:p>
    <w:p w14:paraId="748F1944" w14:textId="30C9350C" w:rsidR="002C254A" w:rsidRDefault="002C254A" w:rsidP="00D91AF2">
      <w:pPr>
        <w:spacing w:line="240" w:lineRule="auto"/>
        <w:contextualSpacing/>
        <w:jc w:val="both"/>
      </w:pPr>
    </w:p>
    <w:p w14:paraId="3204E434" w14:textId="43F1DC8B" w:rsidR="002C254A" w:rsidRDefault="002C254A" w:rsidP="00D91AF2">
      <w:pPr>
        <w:spacing w:line="240" w:lineRule="auto"/>
        <w:contextualSpacing/>
        <w:jc w:val="both"/>
      </w:pPr>
      <w:r>
        <w:t>Ribchester Playing Field Trust</w:t>
      </w:r>
      <w:r>
        <w:tab/>
      </w:r>
      <w:r>
        <w:tab/>
        <w:t>£300 (Grant)</w:t>
      </w:r>
      <w:r>
        <w:tab/>
        <w:t>Local Government Act 1972 Sect 142</w:t>
      </w:r>
    </w:p>
    <w:p w14:paraId="04F1376E" w14:textId="77777777" w:rsidR="002C254A" w:rsidRDefault="002C254A" w:rsidP="00D91AF2">
      <w:pPr>
        <w:spacing w:line="240" w:lineRule="auto"/>
        <w:contextualSpacing/>
        <w:jc w:val="both"/>
      </w:pPr>
      <w:r>
        <w:lastRenderedPageBreak/>
        <w:t>Knowle Green Defibrillator</w:t>
      </w:r>
      <w:r>
        <w:tab/>
      </w:r>
      <w:r>
        <w:tab/>
        <w:t>£100 (Grant)</w:t>
      </w:r>
      <w:r>
        <w:tab/>
        <w:t>Parish Grant</w:t>
      </w:r>
    </w:p>
    <w:p w14:paraId="387FB06D" w14:textId="77777777" w:rsidR="002C254A" w:rsidRDefault="002C254A" w:rsidP="00D91AF2">
      <w:pPr>
        <w:spacing w:line="240" w:lineRule="auto"/>
        <w:contextualSpacing/>
        <w:jc w:val="both"/>
      </w:pPr>
      <w:r>
        <w:t>Ribchester Playgroup</w:t>
      </w:r>
      <w:r>
        <w:tab/>
      </w:r>
      <w:r>
        <w:tab/>
      </w:r>
      <w:r>
        <w:tab/>
        <w:t>£300 (Grant)</w:t>
      </w:r>
      <w:r>
        <w:tab/>
        <w:t>Parish Grant</w:t>
      </w:r>
    </w:p>
    <w:p w14:paraId="30A693F8" w14:textId="2D64A562" w:rsidR="002C254A" w:rsidRDefault="002C254A" w:rsidP="00D91AF2">
      <w:pPr>
        <w:spacing w:line="240" w:lineRule="auto"/>
        <w:ind w:left="3600" w:hanging="3600"/>
        <w:contextualSpacing/>
        <w:jc w:val="both"/>
      </w:pPr>
      <w:r>
        <w:t>Ribchester Playing Field Trust</w:t>
      </w:r>
      <w:r>
        <w:tab/>
        <w:t xml:space="preserve">£1000 (Donation for urgent repair of </w:t>
      </w:r>
      <w:proofErr w:type="gramStart"/>
      <w:r>
        <w:t>equipment)  Local</w:t>
      </w:r>
      <w:proofErr w:type="gramEnd"/>
      <w:r>
        <w:t xml:space="preserve"> Government Act 1972 Sect 142 </w:t>
      </w:r>
    </w:p>
    <w:p w14:paraId="09295F9F" w14:textId="13460106" w:rsidR="002C254A" w:rsidRDefault="002C254A" w:rsidP="00D91AF2">
      <w:pPr>
        <w:spacing w:line="240" w:lineRule="auto"/>
        <w:ind w:left="3600" w:hanging="3600"/>
        <w:contextualSpacing/>
        <w:jc w:val="both"/>
      </w:pPr>
    </w:p>
    <w:p w14:paraId="7FA207BC" w14:textId="0A2D8257" w:rsidR="002C254A" w:rsidRPr="00D91AF2" w:rsidRDefault="002C254A" w:rsidP="00D91AF2">
      <w:pPr>
        <w:spacing w:line="240" w:lineRule="auto"/>
        <w:ind w:left="3600" w:hanging="3600"/>
        <w:contextualSpacing/>
        <w:jc w:val="both"/>
        <w:rPr>
          <w:b/>
          <w:bCs/>
          <w:u w:val="single"/>
        </w:rPr>
      </w:pPr>
      <w:r w:rsidRPr="00D91AF2">
        <w:rPr>
          <w:b/>
          <w:bCs/>
          <w:u w:val="single"/>
        </w:rPr>
        <w:t>Other individual items of expenditure exceeding £100 [excluding Salaries and recurring payments]</w:t>
      </w:r>
    </w:p>
    <w:p w14:paraId="0EEDFE81" w14:textId="77D21E36" w:rsidR="002C254A" w:rsidRDefault="002C254A" w:rsidP="00D91AF2">
      <w:pPr>
        <w:spacing w:line="240" w:lineRule="auto"/>
        <w:ind w:left="3600" w:hanging="3600"/>
        <w:contextualSpacing/>
        <w:jc w:val="both"/>
      </w:pPr>
      <w:r>
        <w:t>20 May                 Curry’s (via Clerk)</w:t>
      </w:r>
      <w:r>
        <w:tab/>
        <w:t>Purchase of laptop</w:t>
      </w:r>
      <w:r>
        <w:tab/>
      </w:r>
      <w:r>
        <w:tab/>
      </w:r>
      <w:r w:rsidR="00423C6F">
        <w:t>£465 + £93 VAT</w:t>
      </w:r>
    </w:p>
    <w:p w14:paraId="52DDE41E" w14:textId="1D6E171C" w:rsidR="00423C6F" w:rsidRDefault="00423C6F" w:rsidP="00D91AF2">
      <w:pPr>
        <w:spacing w:line="240" w:lineRule="auto"/>
        <w:ind w:left="3600" w:hanging="3600"/>
        <w:contextualSpacing/>
        <w:jc w:val="both"/>
      </w:pPr>
      <w:r>
        <w:t>2 June                   BHIB Insurance</w:t>
      </w:r>
      <w:r>
        <w:tab/>
        <w:t>Annual Insurance</w:t>
      </w:r>
      <w:r>
        <w:tab/>
      </w:r>
      <w:r>
        <w:tab/>
        <w:t>£382.91</w:t>
      </w:r>
    </w:p>
    <w:p w14:paraId="23795302" w14:textId="51FE6BB7" w:rsidR="00423C6F" w:rsidRDefault="00423C6F" w:rsidP="00D91AF2">
      <w:pPr>
        <w:spacing w:line="240" w:lineRule="auto"/>
        <w:ind w:left="3600" w:hanging="3600"/>
        <w:contextualSpacing/>
        <w:jc w:val="both"/>
      </w:pPr>
      <w:r>
        <w:t>11 Sept                 PDQ Pizzas</w:t>
      </w:r>
      <w:r>
        <w:tab/>
      </w:r>
      <w:proofErr w:type="spellStart"/>
      <w:r>
        <w:t>Lengthsman’s</w:t>
      </w:r>
      <w:proofErr w:type="spellEnd"/>
      <w:r>
        <w:t xml:space="preserve"> Salary</w:t>
      </w:r>
      <w:r>
        <w:tab/>
      </w:r>
      <w:r>
        <w:tab/>
        <w:t>£500</w:t>
      </w:r>
    </w:p>
    <w:p w14:paraId="7A088A2D" w14:textId="5A21E816" w:rsidR="00423C6F" w:rsidRDefault="00423C6F" w:rsidP="00D91AF2">
      <w:pPr>
        <w:spacing w:line="240" w:lineRule="auto"/>
        <w:ind w:left="3600" w:hanging="3600"/>
        <w:contextualSpacing/>
        <w:jc w:val="both"/>
      </w:pPr>
      <w:r>
        <w:t>11 Sept                 PDQ Pizzas</w:t>
      </w:r>
      <w:r>
        <w:tab/>
      </w:r>
      <w:proofErr w:type="spellStart"/>
      <w:r>
        <w:t>Lengthsman’s</w:t>
      </w:r>
      <w:proofErr w:type="spellEnd"/>
      <w:r>
        <w:t xml:space="preserve"> Salary</w:t>
      </w:r>
      <w:r>
        <w:tab/>
      </w:r>
      <w:r>
        <w:tab/>
        <w:t>£411.54</w:t>
      </w:r>
    </w:p>
    <w:p w14:paraId="61D188E1" w14:textId="792CDF16" w:rsidR="00423C6F" w:rsidRDefault="00423C6F" w:rsidP="00D91AF2">
      <w:pPr>
        <w:spacing w:line="240" w:lineRule="auto"/>
        <w:ind w:left="3600" w:hanging="3600"/>
        <w:contextualSpacing/>
        <w:jc w:val="both"/>
      </w:pPr>
      <w:r>
        <w:t>21 Oct                  RVBC</w:t>
      </w:r>
      <w:r>
        <w:tab/>
        <w:t>Allotment Lease</w:t>
      </w:r>
      <w:r>
        <w:tab/>
      </w:r>
      <w:r>
        <w:tab/>
        <w:t>£470.84</w:t>
      </w:r>
    </w:p>
    <w:p w14:paraId="4977587C" w14:textId="79FDC353" w:rsidR="003A746E" w:rsidRDefault="003A746E" w:rsidP="00D91AF2">
      <w:pPr>
        <w:spacing w:line="240" w:lineRule="auto"/>
        <w:ind w:left="3600" w:hanging="3600"/>
        <w:contextualSpacing/>
        <w:jc w:val="both"/>
      </w:pPr>
      <w:r>
        <w:t xml:space="preserve">16 </w:t>
      </w:r>
      <w:proofErr w:type="spellStart"/>
      <w:r>
        <w:t>Mch</w:t>
      </w:r>
      <w:proofErr w:type="spellEnd"/>
      <w:r>
        <w:t xml:space="preserve">                PDQ Pizzas</w:t>
      </w:r>
      <w:r>
        <w:tab/>
      </w:r>
      <w:proofErr w:type="spellStart"/>
      <w:r>
        <w:t>Lenthsman’s</w:t>
      </w:r>
      <w:proofErr w:type="spellEnd"/>
      <w:r>
        <w:t xml:space="preserve"> Salary</w:t>
      </w:r>
      <w:r>
        <w:tab/>
      </w:r>
      <w:r>
        <w:tab/>
        <w:t>£1224</w:t>
      </w:r>
    </w:p>
    <w:p w14:paraId="669595D4" w14:textId="13A1C481" w:rsidR="00423C6F" w:rsidRDefault="00423C6F" w:rsidP="00D91AF2">
      <w:pPr>
        <w:spacing w:line="240" w:lineRule="auto"/>
        <w:ind w:left="3600" w:hanging="3600"/>
        <w:contextualSpacing/>
        <w:jc w:val="both"/>
      </w:pPr>
    </w:p>
    <w:p w14:paraId="3FFC3E36" w14:textId="4ADBD3A1" w:rsidR="00423C6F" w:rsidRPr="00D91AF2" w:rsidRDefault="00423C6F" w:rsidP="00D91AF2">
      <w:pPr>
        <w:spacing w:line="240" w:lineRule="auto"/>
        <w:ind w:left="3600" w:hanging="3600"/>
        <w:contextualSpacing/>
        <w:jc w:val="both"/>
        <w:rPr>
          <w:b/>
          <w:bCs/>
          <w:u w:val="single"/>
        </w:rPr>
      </w:pPr>
      <w:r w:rsidRPr="00D91AF2">
        <w:rPr>
          <w:b/>
          <w:bCs/>
          <w:u w:val="single"/>
        </w:rPr>
        <w:t>Exceptional payments</w:t>
      </w:r>
    </w:p>
    <w:p w14:paraId="6E52B69B" w14:textId="025A7C27" w:rsidR="00423C6F" w:rsidRDefault="00423C6F" w:rsidP="00D91AF2">
      <w:pPr>
        <w:spacing w:line="240" w:lineRule="auto"/>
        <w:ind w:left="3600" w:hanging="3600"/>
        <w:contextualSpacing/>
        <w:jc w:val="both"/>
      </w:pPr>
      <w:r>
        <w:t>20 Jan                Royal British Legion</w:t>
      </w:r>
      <w:r>
        <w:tab/>
        <w:t>Donation from Fund Raiser</w:t>
      </w:r>
      <w:r>
        <w:tab/>
        <w:t>£500</w:t>
      </w:r>
    </w:p>
    <w:p w14:paraId="64599279" w14:textId="0E575C30" w:rsidR="00423C6F" w:rsidRDefault="00423C6F" w:rsidP="00D91AF2">
      <w:pPr>
        <w:spacing w:line="240" w:lineRule="auto"/>
        <w:ind w:left="3600" w:hanging="3600"/>
        <w:contextualSpacing/>
        <w:jc w:val="both"/>
      </w:pPr>
      <w:r>
        <w:t>13 March           DAB Graphics</w:t>
      </w:r>
      <w:r>
        <w:tab/>
        <w:t xml:space="preserve">Deposit on Info Board (from </w:t>
      </w:r>
      <w:proofErr w:type="gramStart"/>
      <w:r>
        <w:t xml:space="preserve">donation)   </w:t>
      </w:r>
      <w:proofErr w:type="gramEnd"/>
      <w:r>
        <w:t xml:space="preserve"> £1142</w:t>
      </w:r>
    </w:p>
    <w:p w14:paraId="487844D9" w14:textId="77777777" w:rsidR="00D91AF2" w:rsidRDefault="00D91AF2" w:rsidP="00D91AF2">
      <w:pPr>
        <w:spacing w:line="240" w:lineRule="auto"/>
        <w:ind w:left="3600" w:hanging="3600"/>
        <w:contextualSpacing/>
        <w:jc w:val="both"/>
      </w:pPr>
    </w:p>
    <w:p w14:paraId="2F9D5FF2" w14:textId="6F3FE903" w:rsidR="00423C6F" w:rsidRPr="00D91AF2" w:rsidRDefault="00423C6F" w:rsidP="00D91AF2">
      <w:pPr>
        <w:spacing w:line="240" w:lineRule="auto"/>
        <w:ind w:left="3600" w:hanging="3600"/>
        <w:contextualSpacing/>
        <w:jc w:val="both"/>
        <w:rPr>
          <w:b/>
          <w:bCs/>
        </w:rPr>
      </w:pPr>
      <w:r w:rsidRPr="00D91AF2">
        <w:rPr>
          <w:b/>
          <w:bCs/>
        </w:rPr>
        <w:t>Agency Work</w:t>
      </w:r>
    </w:p>
    <w:p w14:paraId="01DB129A" w14:textId="48F62780" w:rsidR="00423C6F" w:rsidRDefault="00423C6F" w:rsidP="00D91AF2">
      <w:pPr>
        <w:spacing w:line="240" w:lineRule="auto"/>
        <w:ind w:left="3600" w:hanging="3600"/>
        <w:contextualSpacing/>
        <w:jc w:val="both"/>
      </w:pPr>
      <w:r>
        <w:t>Not Applicable</w:t>
      </w:r>
    </w:p>
    <w:p w14:paraId="26563E35" w14:textId="77777777" w:rsidR="00D91AF2" w:rsidRDefault="00D91AF2" w:rsidP="00D91AF2">
      <w:pPr>
        <w:spacing w:line="240" w:lineRule="auto"/>
        <w:ind w:left="3600" w:hanging="3600"/>
        <w:contextualSpacing/>
        <w:jc w:val="both"/>
      </w:pPr>
    </w:p>
    <w:p w14:paraId="164293C4" w14:textId="398F20AF" w:rsidR="00423C6F" w:rsidRPr="00D91AF2" w:rsidRDefault="00423C6F" w:rsidP="00D91AF2">
      <w:pPr>
        <w:spacing w:line="240" w:lineRule="auto"/>
        <w:ind w:left="3600" w:hanging="3600"/>
        <w:contextualSpacing/>
        <w:jc w:val="both"/>
        <w:rPr>
          <w:b/>
          <w:bCs/>
          <w:u w:val="single"/>
        </w:rPr>
      </w:pPr>
      <w:r w:rsidRPr="00D91AF2">
        <w:rPr>
          <w:b/>
          <w:bCs/>
          <w:u w:val="single"/>
        </w:rPr>
        <w:t>Advertising and Publicity Costs</w:t>
      </w:r>
    </w:p>
    <w:p w14:paraId="42E5B8F5" w14:textId="559D2F86" w:rsidR="00423C6F" w:rsidRDefault="00423C6F" w:rsidP="00D91AF2">
      <w:pPr>
        <w:spacing w:line="240" w:lineRule="auto"/>
        <w:ind w:left="3600" w:hanging="3600"/>
        <w:contextualSpacing/>
        <w:jc w:val="both"/>
      </w:pPr>
      <w:r>
        <w:t>None</w:t>
      </w:r>
    </w:p>
    <w:p w14:paraId="0A351155" w14:textId="77777777" w:rsidR="00D91AF2" w:rsidRDefault="00D91AF2" w:rsidP="00D91AF2">
      <w:pPr>
        <w:spacing w:line="240" w:lineRule="auto"/>
        <w:ind w:left="3600" w:hanging="3600"/>
        <w:contextualSpacing/>
        <w:jc w:val="both"/>
      </w:pPr>
    </w:p>
    <w:p w14:paraId="0378BD6A" w14:textId="3C2BEE9D" w:rsidR="00423C6F" w:rsidRPr="00D91AF2" w:rsidRDefault="00423C6F" w:rsidP="00D91AF2">
      <w:pPr>
        <w:spacing w:line="240" w:lineRule="auto"/>
        <w:ind w:left="3600" w:hanging="3600"/>
        <w:contextualSpacing/>
        <w:jc w:val="both"/>
        <w:rPr>
          <w:b/>
          <w:bCs/>
          <w:u w:val="single"/>
        </w:rPr>
      </w:pPr>
      <w:r w:rsidRPr="00D91AF2">
        <w:rPr>
          <w:b/>
          <w:bCs/>
          <w:u w:val="single"/>
        </w:rPr>
        <w:t>Pensions</w:t>
      </w:r>
    </w:p>
    <w:p w14:paraId="7C6DDC44" w14:textId="30E6A1B4" w:rsidR="00423C6F" w:rsidRDefault="00423C6F" w:rsidP="00D91AF2">
      <w:pPr>
        <w:spacing w:line="240" w:lineRule="auto"/>
        <w:ind w:left="3600" w:hanging="3600"/>
        <w:contextualSpacing/>
        <w:jc w:val="both"/>
      </w:pPr>
      <w:r>
        <w:t>Not Applicable</w:t>
      </w:r>
    </w:p>
    <w:p w14:paraId="1AD6363B" w14:textId="77777777" w:rsidR="00D91AF2" w:rsidRDefault="00D91AF2" w:rsidP="00D91AF2">
      <w:pPr>
        <w:spacing w:line="240" w:lineRule="auto"/>
        <w:ind w:left="3600" w:hanging="3600"/>
        <w:contextualSpacing/>
        <w:jc w:val="both"/>
      </w:pPr>
    </w:p>
    <w:p w14:paraId="75B0E1BD" w14:textId="3AB5D2F2" w:rsidR="00423C6F" w:rsidRPr="00D91AF2" w:rsidRDefault="00423C6F" w:rsidP="00D91AF2">
      <w:pPr>
        <w:spacing w:line="240" w:lineRule="auto"/>
        <w:ind w:left="3600" w:hanging="3600"/>
        <w:contextualSpacing/>
        <w:jc w:val="both"/>
        <w:rPr>
          <w:b/>
          <w:bCs/>
          <w:u w:val="single"/>
        </w:rPr>
      </w:pPr>
      <w:r w:rsidRPr="00D91AF2">
        <w:rPr>
          <w:b/>
          <w:bCs/>
          <w:u w:val="single"/>
        </w:rPr>
        <w:t>Capital Reserves</w:t>
      </w:r>
    </w:p>
    <w:p w14:paraId="6C6A5C36" w14:textId="5CD756BB" w:rsidR="00423C6F" w:rsidRDefault="00423C6F" w:rsidP="00D91AF2">
      <w:pPr>
        <w:spacing w:line="240" w:lineRule="auto"/>
        <w:ind w:left="3600" w:hanging="3600"/>
        <w:contextualSpacing/>
        <w:jc w:val="both"/>
      </w:pPr>
      <w:r>
        <w:t xml:space="preserve">Capital Reserve Fund </w:t>
      </w:r>
      <w:r>
        <w:tab/>
        <w:t>£875.24</w:t>
      </w:r>
    </w:p>
    <w:p w14:paraId="4C272BDC" w14:textId="20F552F5" w:rsidR="00423C6F" w:rsidRDefault="00423C6F" w:rsidP="00D91AF2">
      <w:pPr>
        <w:spacing w:line="240" w:lineRule="auto"/>
        <w:ind w:left="3600" w:hanging="3600"/>
        <w:contextualSpacing/>
        <w:jc w:val="both"/>
      </w:pPr>
      <w:r>
        <w:t>(purpose is to provide funds for capital projects)</w:t>
      </w:r>
    </w:p>
    <w:p w14:paraId="7E7C39B9" w14:textId="1783DE14" w:rsidR="00423C6F" w:rsidRDefault="00423C6F" w:rsidP="00D91AF2">
      <w:pPr>
        <w:spacing w:line="240" w:lineRule="auto"/>
        <w:ind w:left="3600" w:hanging="3600"/>
        <w:contextualSpacing/>
        <w:jc w:val="both"/>
      </w:pPr>
      <w:r>
        <w:t>Capital Equipment Fund</w:t>
      </w:r>
      <w:r>
        <w:tab/>
        <w:t>£380.64</w:t>
      </w:r>
    </w:p>
    <w:p w14:paraId="38EB51ED" w14:textId="587E706C" w:rsidR="00423C6F" w:rsidRDefault="00423C6F" w:rsidP="00D91AF2">
      <w:pPr>
        <w:spacing w:line="240" w:lineRule="auto"/>
        <w:ind w:left="3600" w:hanging="3600"/>
        <w:contextualSpacing/>
        <w:jc w:val="both"/>
      </w:pPr>
      <w:r>
        <w:t>(Purpose is to provide funds for the future purchase of plant and equipment</w:t>
      </w:r>
    </w:p>
    <w:p w14:paraId="05ABD314" w14:textId="2BCD52B3" w:rsidR="00423C6F" w:rsidRDefault="00423C6F" w:rsidP="00D91AF2">
      <w:pPr>
        <w:spacing w:line="240" w:lineRule="auto"/>
        <w:ind w:left="3600" w:hanging="3600"/>
        <w:contextualSpacing/>
        <w:jc w:val="both"/>
      </w:pPr>
    </w:p>
    <w:p w14:paraId="7EEA6BD9" w14:textId="5311E91F" w:rsidR="00423C6F" w:rsidRPr="00D91AF2" w:rsidRDefault="00423C6F" w:rsidP="00D91AF2">
      <w:pPr>
        <w:spacing w:line="240" w:lineRule="auto"/>
        <w:ind w:left="3600" w:hanging="3600"/>
        <w:contextualSpacing/>
        <w:jc w:val="both"/>
        <w:rPr>
          <w:u w:val="single"/>
        </w:rPr>
      </w:pPr>
      <w:r w:rsidRPr="00D91AF2">
        <w:rPr>
          <w:u w:val="single"/>
        </w:rPr>
        <w:t>Earmarked reserves</w:t>
      </w:r>
    </w:p>
    <w:p w14:paraId="712923A6" w14:textId="47DADC61" w:rsidR="00423C6F" w:rsidRDefault="00423C6F" w:rsidP="00D91AF2">
      <w:pPr>
        <w:spacing w:line="240" w:lineRule="auto"/>
        <w:ind w:left="3600" w:hanging="3600"/>
        <w:contextualSpacing/>
        <w:jc w:val="both"/>
      </w:pPr>
      <w:r>
        <w:t>Allotment reserve account</w:t>
      </w:r>
      <w:r>
        <w:tab/>
        <w:t>£1747.22</w:t>
      </w:r>
    </w:p>
    <w:p w14:paraId="3245511A" w14:textId="478ABCFD" w:rsidR="00423C6F" w:rsidRDefault="00423C6F" w:rsidP="00D91AF2">
      <w:pPr>
        <w:spacing w:line="240" w:lineRule="auto"/>
        <w:ind w:left="3600" w:hanging="3600"/>
        <w:contextualSpacing/>
        <w:jc w:val="both"/>
      </w:pPr>
      <w:r>
        <w:t>(Purpose is to maintain and improve the allotment site.  The amount comprises the accumulated surpluses on the Parish allotment rental book</w:t>
      </w:r>
    </w:p>
    <w:p w14:paraId="30811D76" w14:textId="5F2EDC7E" w:rsidR="00423C6F" w:rsidRDefault="00CC3C01" w:rsidP="00D91AF2">
      <w:pPr>
        <w:spacing w:line="240" w:lineRule="auto"/>
        <w:ind w:left="3600" w:hanging="3600"/>
        <w:contextualSpacing/>
        <w:jc w:val="both"/>
      </w:pPr>
      <w:r>
        <w:t>The Hillock</w:t>
      </w:r>
      <w:r>
        <w:tab/>
        <w:t>£2100</w:t>
      </w:r>
    </w:p>
    <w:p w14:paraId="23CDA6A4" w14:textId="4C62FB69" w:rsidR="00CC3C01" w:rsidRPr="00584A05" w:rsidRDefault="00CC3C01" w:rsidP="00D91AF2">
      <w:pPr>
        <w:spacing w:line="240" w:lineRule="auto"/>
        <w:ind w:left="3600" w:hanging="3600"/>
        <w:contextualSpacing/>
        <w:jc w:val="both"/>
      </w:pPr>
      <w:r>
        <w:t>(Purpose is to provide for the future maintenance of the site)</w:t>
      </w:r>
    </w:p>
    <w:p w14:paraId="56B0E9DF" w14:textId="77777777" w:rsidR="003A28CB" w:rsidRDefault="003A28CB" w:rsidP="00D91AF2">
      <w:pPr>
        <w:spacing w:line="240" w:lineRule="auto"/>
        <w:jc w:val="center"/>
      </w:pPr>
    </w:p>
    <w:sectPr w:rsidR="003A28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8CB"/>
    <w:rsid w:val="00163FD4"/>
    <w:rsid w:val="002C254A"/>
    <w:rsid w:val="003A28CB"/>
    <w:rsid w:val="003A746E"/>
    <w:rsid w:val="00423C6F"/>
    <w:rsid w:val="00584A05"/>
    <w:rsid w:val="00584E70"/>
    <w:rsid w:val="00CC3C01"/>
    <w:rsid w:val="00D9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BB449"/>
  <w15:chartTrackingRefBased/>
  <w15:docId w15:val="{D7A277F8-9C58-4090-943D-BD8EF5C6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2</cp:revision>
  <cp:lastPrinted>2020-08-04T16:37:00Z</cp:lastPrinted>
  <dcterms:created xsi:type="dcterms:W3CDTF">2020-10-13T14:52:00Z</dcterms:created>
  <dcterms:modified xsi:type="dcterms:W3CDTF">2020-10-13T14:52:00Z</dcterms:modified>
</cp:coreProperties>
</file>